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3F8C8" w14:textId="6DEFD934" w:rsidR="00AD2B67" w:rsidRPr="00AD2B67" w:rsidRDefault="00AD2B67" w:rsidP="00AD2B67">
      <w:pPr>
        <w:jc w:val="center"/>
        <w:rPr>
          <w:rFonts w:ascii="Comic Sans MS" w:hAnsi="Comic Sans MS"/>
          <w:b/>
          <w:bCs/>
          <w:sz w:val="32"/>
          <w:szCs w:val="32"/>
        </w:rPr>
      </w:pPr>
      <w:r>
        <w:rPr>
          <w:rFonts w:ascii="Comic Sans MS" w:hAnsi="Comic Sans MS"/>
          <w:b/>
          <w:bCs/>
          <w:sz w:val="32"/>
          <w:szCs w:val="32"/>
        </w:rPr>
        <w:t>4.</w:t>
      </w:r>
      <w:r w:rsidRPr="00AD2B67">
        <w:rPr>
          <w:rFonts w:ascii="Comic Sans MS" w:hAnsi="Comic Sans MS"/>
          <w:b/>
          <w:bCs/>
          <w:sz w:val="32"/>
          <w:szCs w:val="32"/>
        </w:rPr>
        <w:t xml:space="preserve">BEATI QUELLI CHE HANNO FAME E SETE DELLA GIUSTIZIA </w:t>
      </w:r>
      <w:r>
        <w:rPr>
          <w:rFonts w:ascii="Comic Sans MS" w:hAnsi="Comic Sans MS"/>
          <w:b/>
          <w:bCs/>
          <w:sz w:val="32"/>
          <w:szCs w:val="32"/>
        </w:rPr>
        <w:t>PERCHE’ SARANNO SAZIATI.</w:t>
      </w:r>
    </w:p>
    <w:p w14:paraId="0F0810DA" w14:textId="5652F60D" w:rsidR="00D8375A" w:rsidRDefault="00AD2B67" w:rsidP="00A476CE">
      <w:pPr>
        <w:jc w:val="center"/>
        <w:rPr>
          <w:rFonts w:ascii="Comic Sans MS" w:hAnsi="Comic Sans MS"/>
          <w:b/>
          <w:bCs/>
          <w:i/>
          <w:iCs/>
          <w:sz w:val="24"/>
          <w:szCs w:val="24"/>
        </w:rPr>
      </w:pPr>
      <w:r w:rsidRPr="00AD2B67">
        <w:rPr>
          <w:rFonts w:ascii="Comic Sans MS" w:hAnsi="Comic Sans MS"/>
          <w:b/>
          <w:bCs/>
          <w:i/>
          <w:iCs/>
          <w:sz w:val="24"/>
          <w:szCs w:val="24"/>
        </w:rPr>
        <w:t>«Il desiderio e la ricerca della giustizia sono da sempre inscritti nella coscienza dell’uomo, glieli ha messi in cuore Dio stesso. Ma nonostante le conquiste e i progressi compiuti lungo la storia, quanto è ancora lontana la piena realizzazione del progetto di Dio! […] Gli ostacoli all’armonia umana non sono soltanto di ordine giuridico, ossia per la mancanza di leggi che regolano la convivenza; essi dipendono da atteggiamenti più profondi, morali, spirituali, dal valore che diamo alla persona umana, da come consideriamo l’altro.</w:t>
      </w:r>
      <w:r w:rsidR="00A476CE">
        <w:rPr>
          <w:rFonts w:ascii="Comic Sans MS" w:hAnsi="Comic Sans MS"/>
          <w:b/>
          <w:bCs/>
          <w:i/>
          <w:iCs/>
          <w:sz w:val="24"/>
          <w:szCs w:val="24"/>
        </w:rPr>
        <w:t xml:space="preserve"> </w:t>
      </w:r>
      <w:r w:rsidRPr="00AD2B67">
        <w:rPr>
          <w:rFonts w:ascii="Comic Sans MS" w:hAnsi="Comic Sans MS"/>
          <w:b/>
          <w:bCs/>
          <w:i/>
          <w:iCs/>
          <w:sz w:val="24"/>
          <w:szCs w:val="24"/>
        </w:rPr>
        <w:t>[…] Senza amore, rispetto per la persona, attenzione alle sue esigenze</w:t>
      </w:r>
      <w:r w:rsidR="00A476CE">
        <w:rPr>
          <w:rFonts w:ascii="Comic Sans MS" w:hAnsi="Comic Sans MS"/>
          <w:b/>
          <w:bCs/>
          <w:i/>
          <w:iCs/>
          <w:sz w:val="24"/>
          <w:szCs w:val="24"/>
        </w:rPr>
        <w:t xml:space="preserve">, </w:t>
      </w:r>
      <w:r w:rsidRPr="00AD2B67">
        <w:rPr>
          <w:rFonts w:ascii="Comic Sans MS" w:hAnsi="Comic Sans MS"/>
          <w:b/>
          <w:bCs/>
          <w:i/>
          <w:iCs/>
          <w:sz w:val="24"/>
          <w:szCs w:val="24"/>
        </w:rPr>
        <w:t xml:space="preserve">i rapporti personali possono essere corretti, ma possono anche diventare burocratici, incapaci di dare risposte risolutive alle esigenze umane. Senza l’amore non ci sarà mai giustizia vera, condivisione di beni tra ricchi e poveri, attenzione alla singolarità di ogni uomo e donna e alla concreta situazione in cui essi si trovano. I beni non camminano da soli; sono i cuori che devono muoversi e far muovere i beni». </w:t>
      </w:r>
      <w:r w:rsidRPr="00A476CE">
        <w:rPr>
          <w:rFonts w:ascii="Comic Sans MS" w:hAnsi="Comic Sans MS"/>
          <w:b/>
          <w:bCs/>
          <w:i/>
          <w:iCs/>
          <w:sz w:val="20"/>
          <w:szCs w:val="20"/>
        </w:rPr>
        <w:t>Chiara Lubich</w:t>
      </w:r>
    </w:p>
    <w:p w14:paraId="47B63B1F" w14:textId="77777777" w:rsidR="00A476CE" w:rsidRDefault="00A476CE" w:rsidP="00AD2B67">
      <w:pPr>
        <w:rPr>
          <w:rFonts w:ascii="Comic Sans MS" w:hAnsi="Comic Sans MS"/>
          <w:b/>
          <w:bCs/>
          <w:i/>
          <w:iCs/>
          <w:sz w:val="24"/>
          <w:szCs w:val="24"/>
        </w:rPr>
      </w:pPr>
    </w:p>
    <w:p w14:paraId="4EA3DC12" w14:textId="77777777" w:rsidR="00AD2B67" w:rsidRPr="00AD2B67" w:rsidRDefault="00AD2B67" w:rsidP="00AD2B67">
      <w:pPr>
        <w:rPr>
          <w:rFonts w:ascii="Comic Sans MS" w:hAnsi="Comic Sans MS"/>
          <w:sz w:val="24"/>
          <w:szCs w:val="24"/>
        </w:rPr>
      </w:pPr>
      <w:r w:rsidRPr="00AD2B67">
        <w:rPr>
          <w:rFonts w:ascii="Comic Sans MS" w:hAnsi="Comic Sans MS"/>
          <w:sz w:val="24"/>
          <w:szCs w:val="24"/>
        </w:rPr>
        <w:t>Nelle intenzioni, ognuno di noi dice di avere fame e sete di giustizia per sé e per gli altri, ma nelle azioni quotidiane non è così scontato comportarsi di conseguenza. La giustizia ci fa paura quando la viviamo come una realtà che può sottrarci sentimenti, affetti, cose.</w:t>
      </w:r>
    </w:p>
    <w:p w14:paraId="7E8861AA" w14:textId="0F4C5264" w:rsidR="00AD2B67" w:rsidRDefault="00AD2B67" w:rsidP="00AD2B67">
      <w:pPr>
        <w:rPr>
          <w:rFonts w:ascii="Comic Sans MS" w:hAnsi="Comic Sans MS"/>
          <w:sz w:val="24"/>
          <w:szCs w:val="24"/>
        </w:rPr>
      </w:pPr>
      <w:r w:rsidRPr="00AD2B67">
        <w:rPr>
          <w:rFonts w:ascii="Comic Sans MS" w:hAnsi="Comic Sans MS"/>
          <w:sz w:val="24"/>
          <w:szCs w:val="24"/>
        </w:rPr>
        <w:t>C'è un'idea di giustizia ingiusta e crudele che alberga nei nostri cuori e nasce quando pensiamo di esserci fatti da soli, di avere conquistato noi nostra moglie/marito, di avere "fatto" solo noi i nostri figli… allora nasce la paura di Dio, il desiderio di stargli lontano e con esso la voglia di tenere gli altri distanti tenendo chiuse le proprie mani.</w:t>
      </w:r>
    </w:p>
    <w:p w14:paraId="719384A6" w14:textId="77777777" w:rsidR="00723A72" w:rsidRPr="00723A72" w:rsidRDefault="00723A72" w:rsidP="00723A72">
      <w:pPr>
        <w:rPr>
          <w:rFonts w:ascii="Comic Sans MS" w:hAnsi="Comic Sans MS"/>
          <w:sz w:val="24"/>
          <w:szCs w:val="24"/>
        </w:rPr>
      </w:pPr>
      <w:r w:rsidRPr="00723A72">
        <w:rPr>
          <w:rFonts w:ascii="Comic Sans MS" w:hAnsi="Comic Sans MS"/>
          <w:sz w:val="24"/>
          <w:szCs w:val="24"/>
        </w:rPr>
        <w:t>Ci sentiamo padroni di noi stessi ed anche di coloro che amiamo e, dopo aver sperimentato con stupore di non poter comandare ad un solo capello del nostro capo di cadere o spuntare, iniziamo a guardarci attorno con timore.</w:t>
      </w:r>
    </w:p>
    <w:p w14:paraId="4354CF56" w14:textId="77777777" w:rsidR="00723A72" w:rsidRPr="00723A72" w:rsidRDefault="00723A72" w:rsidP="00723A72">
      <w:pPr>
        <w:rPr>
          <w:rFonts w:ascii="Comic Sans MS" w:hAnsi="Comic Sans MS"/>
          <w:sz w:val="24"/>
          <w:szCs w:val="24"/>
        </w:rPr>
      </w:pPr>
      <w:r w:rsidRPr="00723A72">
        <w:rPr>
          <w:rFonts w:ascii="Comic Sans MS" w:hAnsi="Comic Sans MS"/>
          <w:sz w:val="24"/>
          <w:szCs w:val="24"/>
        </w:rPr>
        <w:t>Emerge il bisogno di tutelare se stessi, i figli, il coniuge e lo si fa nell'unico modo che si conosce quando ci si ritiene artefici di noi stessi: la difesa ad oltranza da tutto, buono e brutto che sia.</w:t>
      </w:r>
    </w:p>
    <w:p w14:paraId="631322A5" w14:textId="5EAEAD5B" w:rsidR="00723A72" w:rsidRDefault="00723A72" w:rsidP="00723A72">
      <w:pPr>
        <w:rPr>
          <w:rFonts w:ascii="Comic Sans MS" w:hAnsi="Comic Sans MS"/>
          <w:sz w:val="24"/>
          <w:szCs w:val="24"/>
        </w:rPr>
      </w:pPr>
      <w:r w:rsidRPr="00723A72">
        <w:rPr>
          <w:rFonts w:ascii="Comic Sans MS" w:hAnsi="Comic Sans MS"/>
          <w:sz w:val="24"/>
          <w:szCs w:val="24"/>
        </w:rPr>
        <w:t>C'è un solo modo per uscire da questa trappola, ed è quello di riconoscere che tutto ciò che siamo e abbiamo dipende solo in parte da noi, ma molto di più da Lui</w:t>
      </w:r>
      <w:r>
        <w:rPr>
          <w:rFonts w:ascii="Comic Sans MS" w:hAnsi="Comic Sans MS"/>
          <w:sz w:val="24"/>
          <w:szCs w:val="24"/>
        </w:rPr>
        <w:t>.</w:t>
      </w:r>
    </w:p>
    <w:p w14:paraId="670C36B1" w14:textId="77777777" w:rsidR="00723A72" w:rsidRPr="00723A72" w:rsidRDefault="00723A72" w:rsidP="00723A72">
      <w:pPr>
        <w:rPr>
          <w:rFonts w:ascii="Comic Sans MS" w:hAnsi="Comic Sans MS"/>
          <w:sz w:val="24"/>
          <w:szCs w:val="24"/>
        </w:rPr>
      </w:pPr>
      <w:r w:rsidRPr="00723A72">
        <w:rPr>
          <w:rFonts w:ascii="Comic Sans MS" w:hAnsi="Comic Sans MS"/>
          <w:sz w:val="24"/>
          <w:szCs w:val="24"/>
        </w:rPr>
        <w:t xml:space="preserve">La vita, la salute, la fede, coloro che amiamo ci sono stati donati (consegnati e affidati) ed il Signore è il primo a desiderare e a fare di tutto perché nulla e nessuno </w:t>
      </w:r>
      <w:r w:rsidRPr="00723A72">
        <w:rPr>
          <w:rFonts w:ascii="Comic Sans MS" w:hAnsi="Comic Sans MS"/>
          <w:sz w:val="24"/>
          <w:szCs w:val="24"/>
        </w:rPr>
        <w:lastRenderedPageBreak/>
        <w:t>vada perso ("Così il Padre vostro celeste non vuole che si perda neanche uno solo di questi piccoli" Mt 18,14).</w:t>
      </w:r>
    </w:p>
    <w:p w14:paraId="147061D1" w14:textId="4ABCC899" w:rsidR="00723A72" w:rsidRPr="00723A72" w:rsidRDefault="00723A72" w:rsidP="00723A72">
      <w:pPr>
        <w:rPr>
          <w:rFonts w:ascii="Comic Sans MS" w:hAnsi="Comic Sans MS"/>
          <w:sz w:val="24"/>
          <w:szCs w:val="24"/>
        </w:rPr>
      </w:pPr>
      <w:r w:rsidRPr="00723A72">
        <w:rPr>
          <w:rFonts w:ascii="Comic Sans MS" w:hAnsi="Comic Sans MS"/>
          <w:sz w:val="24"/>
          <w:szCs w:val="24"/>
        </w:rPr>
        <w:t>Da questo monte delle beatitudini potremo allora scorgere un'umanità che non è fatta di super eroi che abbattono i sistemi del male con i loro super poteri, ma uomini e donne mossi innanzitutto dalla riconoscenza per ciò che hanno avuto da Dio</w:t>
      </w:r>
      <w:r w:rsidR="00453D94">
        <w:rPr>
          <w:rFonts w:ascii="Comic Sans MS" w:hAnsi="Comic Sans MS"/>
          <w:sz w:val="24"/>
          <w:szCs w:val="24"/>
        </w:rPr>
        <w:t>; q</w:t>
      </w:r>
      <w:r w:rsidRPr="00723A72">
        <w:rPr>
          <w:rFonts w:ascii="Comic Sans MS" w:hAnsi="Comic Sans MS"/>
          <w:sz w:val="24"/>
          <w:szCs w:val="24"/>
        </w:rPr>
        <w:t xml:space="preserve">uindi desiderosi di essere </w:t>
      </w:r>
      <w:r w:rsidR="00B93773">
        <w:rPr>
          <w:rFonts w:ascii="Comic Sans MS" w:hAnsi="Comic Sans MS"/>
          <w:sz w:val="24"/>
          <w:szCs w:val="24"/>
        </w:rPr>
        <w:t>strumenti</w:t>
      </w:r>
      <w:r w:rsidRPr="00723A72">
        <w:rPr>
          <w:rFonts w:ascii="Comic Sans MS" w:hAnsi="Comic Sans MS"/>
          <w:sz w:val="24"/>
          <w:szCs w:val="24"/>
        </w:rPr>
        <w:t xml:space="preserve"> perché la forza, la grazia, la tenerezza di Dio possa</w:t>
      </w:r>
      <w:r w:rsidR="00B93773">
        <w:rPr>
          <w:rFonts w:ascii="Comic Sans MS" w:hAnsi="Comic Sans MS"/>
          <w:sz w:val="24"/>
          <w:szCs w:val="24"/>
        </w:rPr>
        <w:t xml:space="preserve"> toccare </w:t>
      </w:r>
      <w:r w:rsidRPr="00723A72">
        <w:rPr>
          <w:rFonts w:ascii="Comic Sans MS" w:hAnsi="Comic Sans MS"/>
          <w:sz w:val="24"/>
          <w:szCs w:val="24"/>
        </w:rPr>
        <w:t xml:space="preserve">il maggior numero di </w:t>
      </w:r>
      <w:r w:rsidR="00B93773">
        <w:rPr>
          <w:rFonts w:ascii="Comic Sans MS" w:hAnsi="Comic Sans MS"/>
          <w:sz w:val="24"/>
          <w:szCs w:val="24"/>
        </w:rPr>
        <w:t xml:space="preserve">sorelle e </w:t>
      </w:r>
      <w:r w:rsidRPr="00723A72">
        <w:rPr>
          <w:rFonts w:ascii="Comic Sans MS" w:hAnsi="Comic Sans MS"/>
          <w:sz w:val="24"/>
          <w:szCs w:val="24"/>
        </w:rPr>
        <w:t>fratelli.</w:t>
      </w:r>
      <w:bookmarkStart w:id="0" w:name="_GoBack"/>
      <w:bookmarkEnd w:id="0"/>
    </w:p>
    <w:p w14:paraId="73D346EE" w14:textId="77777777" w:rsidR="00453D94" w:rsidRDefault="00221D96" w:rsidP="00221D96">
      <w:pPr>
        <w:rPr>
          <w:rFonts w:ascii="Comic Sans MS" w:hAnsi="Comic Sans MS"/>
          <w:sz w:val="24"/>
          <w:szCs w:val="24"/>
        </w:rPr>
      </w:pPr>
      <w:r w:rsidRPr="00221D96">
        <w:rPr>
          <w:rFonts w:ascii="Comic Sans MS" w:hAnsi="Comic Sans MS"/>
          <w:sz w:val="24"/>
          <w:szCs w:val="24"/>
        </w:rPr>
        <w:t xml:space="preserve">Davvero beate quelle giovani coppie che non si accontentano della realtà esistente e che si aiutano a non soffocare l’inquietudine del loro cuore. E’ quella sana inquietudine che rimanda la coppia a qualcosa di grande e la spinge ad un cammino interiore: famiglie dotate di sensibilità, capaci di udire e vedere le seti del proprio cuore e delle tante coppie che hanno vicino e sanno rompere la dittatura della consuetudine. </w:t>
      </w:r>
    </w:p>
    <w:p w14:paraId="70922270" w14:textId="1A83419A" w:rsidR="00221D96" w:rsidRPr="00221D96" w:rsidRDefault="00221D96" w:rsidP="00221D96">
      <w:pPr>
        <w:rPr>
          <w:rFonts w:ascii="Comic Sans MS" w:hAnsi="Comic Sans MS"/>
          <w:sz w:val="24"/>
          <w:szCs w:val="24"/>
        </w:rPr>
      </w:pPr>
      <w:r w:rsidRPr="00221D96">
        <w:rPr>
          <w:rFonts w:ascii="Comic Sans MS" w:hAnsi="Comic Sans MS"/>
          <w:sz w:val="24"/>
          <w:szCs w:val="24"/>
        </w:rPr>
        <w:t>In tempi e modi che non possiamo conoscere in anticipo, il Signore sazia la sana inquietudine di chi cerca con animo vigile i segnali anche deboli di ciò che di nuovo, di bello, di vero sta nascendo attorno a noi, nella vita delle famiglie e delle nuove generazioni. E’ bello in una coppia sentirsi come coloro che preparano strade al Signore, che sanno mantenere, nella quotidianità e nella ferialità della loro vita, il cuore aperto a nuove e impegnative chiamate. Tra queste anche tante giovani famiglie che si autodefiniscono non credenti e non cristiane, perché una coppia che cerca appassionatamente e sinceramente la verità e la giustizia è comunque sulla via di Dio.</w:t>
      </w:r>
    </w:p>
    <w:p w14:paraId="3140169A" w14:textId="7341825B" w:rsidR="00221D96" w:rsidRDefault="00221D96" w:rsidP="00221D96">
      <w:pPr>
        <w:rPr>
          <w:rFonts w:ascii="Comic Sans MS" w:hAnsi="Comic Sans MS"/>
          <w:sz w:val="24"/>
          <w:szCs w:val="24"/>
        </w:rPr>
      </w:pPr>
      <w:r w:rsidRPr="00221D96">
        <w:rPr>
          <w:rFonts w:ascii="Comic Sans MS" w:hAnsi="Comic Sans MS"/>
          <w:sz w:val="24"/>
          <w:szCs w:val="24"/>
        </w:rPr>
        <w:t>Uno dei doni più grandi che una giovane coppia può farsi è avere fame e sete di Dio e della sua verità. Dio si rivela a chi lo cerca e questo è più facile in una giovane coppia in cui si cresce in una comunione spirituale.  Dio è amore ed è sempre vicino alla giovane famiglia che ha scommesso tutto sull’amore e la strappa dalle solite abitudini e dolcemente la guida sulla via della verità. Oggi una delle ragioni più forti della crisi nella coppia è la mancanza di unità nello spirito: abbracciarsi ed essere profondamente divisi sul modo di concepire il nascere e il morire, i soldi, il tempo,gli amici</w:t>
      </w:r>
      <w:r w:rsidR="00453D94">
        <w:rPr>
          <w:rFonts w:ascii="Comic Sans MS" w:hAnsi="Comic Sans MS"/>
          <w:sz w:val="24"/>
          <w:szCs w:val="24"/>
        </w:rPr>
        <w:t xml:space="preserve"> </w:t>
      </w:r>
      <w:r w:rsidRPr="00221D96">
        <w:rPr>
          <w:rFonts w:ascii="Comic Sans MS" w:hAnsi="Comic Sans MS"/>
          <w:sz w:val="24"/>
          <w:szCs w:val="24"/>
        </w:rPr>
        <w:t>l’educazione dei figli, crea nel tempo ferite insanabili più forti della stessa attrazione sessuale.</w:t>
      </w:r>
    </w:p>
    <w:p w14:paraId="3332C9DB" w14:textId="77777777" w:rsidR="00453D94" w:rsidRDefault="00453D94" w:rsidP="00221D96">
      <w:pPr>
        <w:rPr>
          <w:rFonts w:ascii="Comic Sans MS" w:hAnsi="Comic Sans MS"/>
          <w:sz w:val="24"/>
          <w:szCs w:val="24"/>
        </w:rPr>
      </w:pPr>
    </w:p>
    <w:p w14:paraId="4602BA8A" w14:textId="751AC19C" w:rsidR="006E1079" w:rsidRPr="00927A48" w:rsidRDefault="00453D94" w:rsidP="006E1079">
      <w:pPr>
        <w:rPr>
          <w:rFonts w:ascii="Comic Sans MS" w:hAnsi="Comic Sans MS"/>
          <w:b/>
          <w:bCs/>
          <w:sz w:val="24"/>
          <w:szCs w:val="24"/>
        </w:rPr>
      </w:pPr>
      <w:r w:rsidRPr="00927A48">
        <w:rPr>
          <w:rFonts w:ascii="Comic Sans MS" w:hAnsi="Comic Sans MS"/>
          <w:b/>
          <w:bCs/>
          <w:sz w:val="24"/>
          <w:szCs w:val="24"/>
        </w:rPr>
        <w:t>BEATE QUELLE FAMIGLIE CHE SI SAZIANO SAZIANDO.</w:t>
      </w:r>
    </w:p>
    <w:p w14:paraId="0B0D7860" w14:textId="77777777" w:rsidR="00453D94" w:rsidRDefault="006E1079" w:rsidP="006E1079">
      <w:pPr>
        <w:rPr>
          <w:rFonts w:ascii="Comic Sans MS" w:hAnsi="Comic Sans MS"/>
          <w:sz w:val="24"/>
          <w:szCs w:val="24"/>
        </w:rPr>
      </w:pPr>
      <w:r w:rsidRPr="006E1079">
        <w:rPr>
          <w:rFonts w:ascii="Comic Sans MS" w:hAnsi="Comic Sans MS"/>
          <w:sz w:val="24"/>
          <w:szCs w:val="24"/>
        </w:rPr>
        <w:t>La giustizia si realizza nel dare il pane agli affamati e l’acqua (oggi bene preziosissimo</w:t>
      </w:r>
      <w:r w:rsidR="00A476CE">
        <w:rPr>
          <w:rFonts w:ascii="Comic Sans MS" w:hAnsi="Comic Sans MS"/>
          <w:sz w:val="24"/>
          <w:szCs w:val="24"/>
        </w:rPr>
        <w:t>)</w:t>
      </w:r>
      <w:r w:rsidRPr="006E1079">
        <w:rPr>
          <w:rFonts w:ascii="Comic Sans MS" w:hAnsi="Comic Sans MS"/>
          <w:sz w:val="24"/>
          <w:szCs w:val="24"/>
        </w:rPr>
        <w:t xml:space="preserve"> a chi ha sete; l’ingiustizia è affamare i fratelli per la bramosia del denaro, per l’accumulo dei beni e le vittime sono i più deboli della società. La fame di milioni di bambini nel mondo mette in crisi la nostra continua ricerca di comodità e</w:t>
      </w:r>
      <w:r>
        <w:rPr>
          <w:rFonts w:ascii="Comic Sans MS" w:hAnsi="Comic Sans MS"/>
          <w:sz w:val="24"/>
          <w:szCs w:val="24"/>
        </w:rPr>
        <w:t xml:space="preserve"> mette in discussione il nostro stile di vita</w:t>
      </w:r>
      <w:r w:rsidRPr="006E1079">
        <w:rPr>
          <w:rFonts w:ascii="Comic Sans MS" w:hAnsi="Comic Sans MS"/>
          <w:sz w:val="24"/>
          <w:szCs w:val="24"/>
        </w:rPr>
        <w:t xml:space="preserve">. Che nella comunità ci siano giovani famiglie che abbiano fame e sete di giustizia, è di importanza vitale. Ci si sazia saziando ma solo i </w:t>
      </w:r>
      <w:r w:rsidRPr="006E1079">
        <w:rPr>
          <w:rFonts w:ascii="Comic Sans MS" w:hAnsi="Comic Sans MS"/>
          <w:sz w:val="24"/>
          <w:szCs w:val="24"/>
        </w:rPr>
        <w:lastRenderedPageBreak/>
        <w:t>poveri in spirito capiranno la gioia di vedere oppressi consolati e ristabiliti nella loro piena dignità.  Verrà un giorno in cui gli affamati saranno colmati di beni e i ricchi rimandati a mani vuote, un rovesciamento e un radicale mutamento; un giorno nel regno di Cristo i poveri saranno i nostri signori ma già ora la condivisione dei beni sazia la nostra fame di giustizia. Giovani famiglie possono dar vita insieme ad &lt;&lt;oasi di giustizia&gt;&gt; nella fraternità cristiana. Il peccato più grande contro i poveri e gli affamati è l’indifferenza</w:t>
      </w:r>
      <w:r w:rsidR="00453D94">
        <w:rPr>
          <w:rFonts w:ascii="Comic Sans MS" w:hAnsi="Comic Sans MS"/>
          <w:sz w:val="24"/>
          <w:szCs w:val="24"/>
        </w:rPr>
        <w:t>.</w:t>
      </w:r>
    </w:p>
    <w:p w14:paraId="177D78D3" w14:textId="17559EE0" w:rsidR="00360047" w:rsidRDefault="006E1079" w:rsidP="006E1079">
      <w:pPr>
        <w:rPr>
          <w:rFonts w:ascii="Comic Sans MS" w:hAnsi="Comic Sans MS"/>
          <w:sz w:val="24"/>
          <w:szCs w:val="24"/>
        </w:rPr>
      </w:pPr>
      <w:r w:rsidRPr="006E1079">
        <w:rPr>
          <w:rFonts w:ascii="Comic Sans MS" w:hAnsi="Comic Sans MS"/>
          <w:sz w:val="24"/>
          <w:szCs w:val="24"/>
        </w:rPr>
        <w:t>Le beatitudini (specialmente questa sulla giustizia) sono come una fotografia a raggi infrarossi o ultravioletti, come le fotografie dal satellite</w:t>
      </w:r>
      <w:r w:rsidR="00453D94">
        <w:rPr>
          <w:rFonts w:ascii="Comic Sans MS" w:hAnsi="Comic Sans MS"/>
          <w:sz w:val="24"/>
          <w:szCs w:val="24"/>
        </w:rPr>
        <w:t>; c</w:t>
      </w:r>
      <w:r w:rsidRPr="006E1079">
        <w:rPr>
          <w:rFonts w:ascii="Comic Sans MS" w:hAnsi="Comic Sans MS"/>
          <w:sz w:val="24"/>
          <w:szCs w:val="24"/>
        </w:rPr>
        <w:t>onsentono ad una giovane famiglia di avere uno sguardo sulla realtà vero, ampio, a lungo termine</w:t>
      </w:r>
      <w:r w:rsidR="00453D94">
        <w:rPr>
          <w:rFonts w:ascii="Comic Sans MS" w:hAnsi="Comic Sans MS"/>
          <w:sz w:val="24"/>
          <w:szCs w:val="24"/>
        </w:rPr>
        <w:t>,</w:t>
      </w:r>
      <w:r w:rsidRPr="006E1079">
        <w:rPr>
          <w:rFonts w:ascii="Comic Sans MS" w:hAnsi="Comic Sans MS"/>
          <w:sz w:val="24"/>
          <w:szCs w:val="24"/>
        </w:rPr>
        <w:t xml:space="preserve"> anche mentre altri dormono o non vedono</w:t>
      </w:r>
      <w:r w:rsidR="00453D94">
        <w:rPr>
          <w:rFonts w:ascii="Comic Sans MS" w:hAnsi="Comic Sans MS"/>
          <w:sz w:val="24"/>
          <w:szCs w:val="24"/>
        </w:rPr>
        <w:t xml:space="preserve">; </w:t>
      </w:r>
      <w:r w:rsidRPr="006E1079">
        <w:rPr>
          <w:rFonts w:ascii="Comic Sans MS" w:hAnsi="Comic Sans MS"/>
          <w:sz w:val="24"/>
          <w:szCs w:val="24"/>
        </w:rPr>
        <w:t>certa che un giorno le sarà chiesto conto dei bimbi morti per fame nel tempo in cui è vissuta.</w:t>
      </w:r>
    </w:p>
    <w:p w14:paraId="32BB3D99" w14:textId="08AAB104" w:rsidR="00360047" w:rsidRDefault="00360047" w:rsidP="00360047">
      <w:pPr>
        <w:rPr>
          <w:rFonts w:ascii="Comic Sans MS" w:hAnsi="Comic Sans MS"/>
          <w:sz w:val="24"/>
          <w:szCs w:val="24"/>
        </w:rPr>
      </w:pPr>
      <w:r w:rsidRPr="00360047">
        <w:rPr>
          <w:rFonts w:ascii="Comic Sans MS" w:hAnsi="Comic Sans MS"/>
          <w:sz w:val="24"/>
          <w:szCs w:val="24"/>
        </w:rPr>
        <w:t xml:space="preserve">Da “Amoris Laetitia” cap. 8 </w:t>
      </w:r>
    </w:p>
    <w:p w14:paraId="1A83B35C" w14:textId="0E12DB5A" w:rsidR="00360047" w:rsidRPr="00360047" w:rsidRDefault="00360047" w:rsidP="00360047">
      <w:pPr>
        <w:jc w:val="center"/>
        <w:rPr>
          <w:rFonts w:ascii="Comic Sans MS" w:hAnsi="Comic Sans MS"/>
          <w:sz w:val="24"/>
          <w:szCs w:val="24"/>
        </w:rPr>
      </w:pPr>
      <w:r>
        <w:rPr>
          <w:rFonts w:ascii="Comic Sans MS" w:hAnsi="Comic Sans MS"/>
          <w:sz w:val="24"/>
          <w:szCs w:val="24"/>
        </w:rPr>
        <w:t>“</w:t>
      </w:r>
      <w:r w:rsidRPr="00360047">
        <w:rPr>
          <w:rFonts w:ascii="Comic Sans MS" w:hAnsi="Comic Sans MS"/>
          <w:sz w:val="24"/>
          <w:szCs w:val="24"/>
        </w:rPr>
        <w:t>Insomma, siamo chiamati a vivere di misericordia, perché a noi per primi è stata usata misericordia». Non è una proposta romantica o una risposta debole davanti all’amore di Dio, che sempre vuole promuovere le persone, poiché «l’architrave che sorregge la vita della Chiesa è la misericordia. Tutto della sua azione pastorale dovrebbe essere avvolto dalla tenerezza con cui si indirizza ai credenti; nulla del suo annuncio e della sua testimonianza verso il mondo può essere privo di misericordia». È vero che a volte «ci comportiamo come controllori della grazia e non come facilitatori. Ma la Chiesa non è una dogana, è la casa paterna dove c’è posto per ciascuno con la sua vita faticosa</w:t>
      </w:r>
      <w:r>
        <w:rPr>
          <w:rFonts w:ascii="Comic Sans MS" w:hAnsi="Comic Sans MS"/>
          <w:sz w:val="24"/>
          <w:szCs w:val="24"/>
        </w:rPr>
        <w:t xml:space="preserve">” </w:t>
      </w:r>
      <w:r w:rsidRPr="00360047">
        <w:rPr>
          <w:rFonts w:ascii="Comic Sans MS" w:hAnsi="Comic Sans MS"/>
          <w:i/>
          <w:iCs/>
          <w:sz w:val="24"/>
          <w:szCs w:val="24"/>
        </w:rPr>
        <w:t>…….. seppure è vero che bisogna curare l’integralità dell’insegnamento morale della Chiesa, si deve sempre porre speciale attenzione nel mettere in evidenza e incoraggiare i valori più alti e centrali del Vangelo, particolarmente il primato della carità come risposta all’iniziativa gratuita dell’amore di Dio. A volte ci costa molto dare spazio nella pastorale all’amore incondizionato di Dio. Poniamo tante condizioni alla misericordia che la svuotiamo di senso concreto e di significato reale, e questo è il modo peggiore di annacquare il Vangelo. È vero, per esempio, che la misericordia non esclude la giustizia e la verità, ma anzitutto dobbiamo dire che la misericordia è la pienezza della giustizia e la manifestazione più luminosa della verità di Dio. Pertanto, conviene sempre considerare «inadeguata qualsiasi concezione teologica che in ultima analisi metta in dubbio l’onnipotenza stessa di Dio, e in particolare la sua misericordia»</w:t>
      </w:r>
    </w:p>
    <w:p w14:paraId="49849B80" w14:textId="77777777" w:rsidR="00360047" w:rsidRPr="00360047" w:rsidRDefault="00360047" w:rsidP="00360047">
      <w:pPr>
        <w:jc w:val="center"/>
        <w:rPr>
          <w:rFonts w:ascii="Comic Sans MS" w:hAnsi="Comic Sans MS"/>
          <w:sz w:val="24"/>
          <w:szCs w:val="24"/>
        </w:rPr>
      </w:pPr>
    </w:p>
    <w:p w14:paraId="32158165" w14:textId="1F046990" w:rsidR="00453D94" w:rsidRPr="00221D96" w:rsidRDefault="00360047" w:rsidP="00360047">
      <w:pPr>
        <w:jc w:val="center"/>
        <w:rPr>
          <w:rFonts w:ascii="Comic Sans MS" w:hAnsi="Comic Sans MS"/>
          <w:sz w:val="24"/>
          <w:szCs w:val="24"/>
        </w:rPr>
      </w:pPr>
      <w:r w:rsidRPr="00360047">
        <w:rPr>
          <w:rFonts w:ascii="Comic Sans MS" w:hAnsi="Comic Sans MS"/>
          <w:sz w:val="24"/>
          <w:szCs w:val="24"/>
        </w:rPr>
        <w:t xml:space="preserve">Questo ci fornisce un quadro e un clima che ci impedisce di sviluppare una morale fredda da scrivania nel trattare i temi più delicati e ci colloca piuttosto nel contesto di un discernimento pastorale carico di amore misericordioso, che si dispone sempre a </w:t>
      </w:r>
      <w:r w:rsidRPr="00360047">
        <w:rPr>
          <w:rFonts w:ascii="Comic Sans MS" w:hAnsi="Comic Sans MS"/>
          <w:sz w:val="24"/>
          <w:szCs w:val="24"/>
        </w:rPr>
        <w:lastRenderedPageBreak/>
        <w:t>comprendere, a perdonare, ad accompagnare, a sperare, e soprattutto a integrare. Questa è la logica che deve prevalere nella Chiesa, per «fare l’esperienza di aprire il cuore a quanti vivono nelle più disparate periferie esistenziali».</w:t>
      </w:r>
    </w:p>
    <w:sectPr w:rsidR="00453D94" w:rsidRPr="00221D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46445"/>
    <w:multiLevelType w:val="hybridMultilevel"/>
    <w:tmpl w:val="AADAEA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F4"/>
    <w:rsid w:val="00221D96"/>
    <w:rsid w:val="002A787B"/>
    <w:rsid w:val="003007C0"/>
    <w:rsid w:val="00360047"/>
    <w:rsid w:val="0036489E"/>
    <w:rsid w:val="003926E1"/>
    <w:rsid w:val="00453D94"/>
    <w:rsid w:val="00650EF4"/>
    <w:rsid w:val="006E1079"/>
    <w:rsid w:val="00723A72"/>
    <w:rsid w:val="00806122"/>
    <w:rsid w:val="00860D1A"/>
    <w:rsid w:val="008C0008"/>
    <w:rsid w:val="00927A48"/>
    <w:rsid w:val="00A038E0"/>
    <w:rsid w:val="00A476CE"/>
    <w:rsid w:val="00AC6B3B"/>
    <w:rsid w:val="00AD2B67"/>
    <w:rsid w:val="00AF4AAB"/>
    <w:rsid w:val="00B93773"/>
    <w:rsid w:val="00C469AE"/>
    <w:rsid w:val="00C751E1"/>
    <w:rsid w:val="00D8375A"/>
    <w:rsid w:val="00FF5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B740"/>
  <w15:chartTrackingRefBased/>
  <w15:docId w15:val="{3861CE0D-26FC-4F8C-A8B4-FB55FFEF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1265</Words>
  <Characters>7213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 service</dc:creator>
  <cp:keywords/>
  <dc:description/>
  <cp:lastModifiedBy>mbm service</cp:lastModifiedBy>
  <cp:revision>19</cp:revision>
  <dcterms:created xsi:type="dcterms:W3CDTF">2019-12-16T11:40:00Z</dcterms:created>
  <dcterms:modified xsi:type="dcterms:W3CDTF">2020-01-24T10:52:00Z</dcterms:modified>
</cp:coreProperties>
</file>